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9A" w:rsidRDefault="00326BF9">
      <w:pPr>
        <w:rPr>
          <w:color w:val="0000FF"/>
        </w:rPr>
      </w:pPr>
      <w:r w:rsidRPr="00326BF9">
        <w:rPr>
          <w:color w:val="0000FF"/>
        </w:rPr>
        <w:t>Enabling Environment</w:t>
      </w:r>
    </w:p>
    <w:p w:rsidR="00326BF9" w:rsidRDefault="00326BF9">
      <w:pPr>
        <w:rPr>
          <w:color w:val="0000FF"/>
        </w:rPr>
      </w:pPr>
    </w:p>
    <w:p w:rsidR="00326BF9" w:rsidRPr="00326BF9" w:rsidRDefault="00326BF9" w:rsidP="00326BF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26BF9">
        <w:rPr>
          <w:rFonts w:ascii="Times New Roman" w:hAnsi="Times New Roman" w:cs="Times New Roman"/>
        </w:rPr>
        <w:t xml:space="preserve">The Rwanda Consumers' Rights Protection </w:t>
      </w:r>
      <w:proofErr w:type="spellStart"/>
      <w:r w:rsidRPr="00326BF9">
        <w:rPr>
          <w:rFonts w:ascii="Times New Roman" w:hAnsi="Times New Roman" w:cs="Times New Roman"/>
        </w:rPr>
        <w:t>Organisation</w:t>
      </w:r>
      <w:proofErr w:type="spellEnd"/>
      <w:r w:rsidRPr="00326BF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ADECOR</w:t>
      </w:r>
      <w:r w:rsidRPr="00326BF9">
        <w:rPr>
          <w:rFonts w:ascii="Times New Roman" w:hAnsi="Times New Roman" w:cs="Times New Roman"/>
        </w:rPr>
        <w:t xml:space="preserve">) play a crucial role in implementing an enabling environment for healthy, sustainable, and nutritious diets in </w:t>
      </w:r>
      <w:r>
        <w:rPr>
          <w:rFonts w:ascii="Times New Roman" w:hAnsi="Times New Roman" w:cs="Times New Roman"/>
        </w:rPr>
        <w:t>Rwanda</w:t>
      </w:r>
    </w:p>
    <w:p w:rsidR="00326BF9" w:rsidRPr="00326BF9" w:rsidRDefault="00326BF9" w:rsidP="00326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326BF9">
        <w:rPr>
          <w:rFonts w:ascii="Times New Roman" w:eastAsia="Times New Roman" w:hAnsi="Times New Roman" w:cs="Times New Roman"/>
          <w:b/>
          <w:bCs/>
        </w:rPr>
        <w:t>1. Facilitating Legal Registration of Farmer Cooperatives</w:t>
      </w:r>
    </w:p>
    <w:p w:rsidR="00326BF9" w:rsidRPr="00326BF9" w:rsidRDefault="00326BF9" w:rsidP="00326B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Role:</w:t>
      </w:r>
      <w:r w:rsidRPr="00326BF9">
        <w:rPr>
          <w:rFonts w:ascii="Times New Roman" w:eastAsia="Times New Roman" w:hAnsi="Times New Roman" w:cs="Times New Roman"/>
        </w:rPr>
        <w:t xml:space="preserve"> Assist in the establishment and legal registration of professional farmer cooperatives to empower local producers and ensure their voices are represented in policy discussions.</w:t>
      </w:r>
    </w:p>
    <w:p w:rsidR="00326BF9" w:rsidRPr="00326BF9" w:rsidRDefault="00326BF9" w:rsidP="00326B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Actions:</w:t>
      </w:r>
    </w:p>
    <w:p w:rsidR="00326BF9" w:rsidRPr="00326BF9" w:rsidRDefault="00326BF9" w:rsidP="00326BF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Provide guidance on the registration process, helping cooperatives navigate legal requirements.</w:t>
      </w:r>
    </w:p>
    <w:p w:rsidR="00326BF9" w:rsidRPr="00326BF9" w:rsidRDefault="00326BF9" w:rsidP="00326BF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Organize workshops to educate farmers about the benefits of cooperative structures, including access to markets and resources.</w:t>
      </w:r>
    </w:p>
    <w:p w:rsidR="00326BF9" w:rsidRPr="00326BF9" w:rsidRDefault="00326BF9" w:rsidP="00326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326BF9">
        <w:rPr>
          <w:rFonts w:ascii="Times New Roman" w:eastAsia="Times New Roman" w:hAnsi="Times New Roman" w:cs="Times New Roman"/>
          <w:b/>
          <w:bCs/>
        </w:rPr>
        <w:t>2. Promoting Nutrition Field Farmer Schools (NFFS)</w:t>
      </w:r>
    </w:p>
    <w:p w:rsidR="00326BF9" w:rsidRPr="00326BF9" w:rsidRDefault="00326BF9" w:rsidP="00326B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Role:</w:t>
      </w:r>
      <w:r w:rsidRPr="00326BF9">
        <w:rPr>
          <w:rFonts w:ascii="Times New Roman" w:eastAsia="Times New Roman" w:hAnsi="Times New Roman" w:cs="Times New Roman"/>
        </w:rPr>
        <w:t xml:space="preserve"> Establish and promote Nutrition Field Farmer Schools as a platform for education and </w:t>
      </w:r>
      <w:proofErr w:type="gramStart"/>
      <w:r w:rsidRPr="00326BF9">
        <w:rPr>
          <w:rFonts w:ascii="Times New Roman" w:eastAsia="Times New Roman" w:hAnsi="Times New Roman" w:cs="Times New Roman"/>
        </w:rPr>
        <w:t>skill-building</w:t>
      </w:r>
      <w:proofErr w:type="gramEnd"/>
      <w:r w:rsidRPr="00326BF9">
        <w:rPr>
          <w:rFonts w:ascii="Times New Roman" w:eastAsia="Times New Roman" w:hAnsi="Times New Roman" w:cs="Times New Roman"/>
        </w:rPr>
        <w:t xml:space="preserve"> in sustainable agricultural practices and nutrition.</w:t>
      </w:r>
    </w:p>
    <w:p w:rsidR="00326BF9" w:rsidRPr="00326BF9" w:rsidRDefault="00326BF9" w:rsidP="00326B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Actions:</w:t>
      </w:r>
    </w:p>
    <w:p w:rsidR="00326BF9" w:rsidRPr="00326BF9" w:rsidRDefault="00326BF9" w:rsidP="00326B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Collaborate with agricultural experts to develop curricula focused on nutrition, sustainable farming techniques, and food security.</w:t>
      </w:r>
    </w:p>
    <w:p w:rsidR="00326BF9" w:rsidRPr="00326BF9" w:rsidRDefault="00326BF9" w:rsidP="00326BF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Facilitate the establishment of NFFS in various communities, ensuring accessibility for all farmers.</w:t>
      </w:r>
    </w:p>
    <w:p w:rsidR="00326BF9" w:rsidRPr="00326BF9" w:rsidRDefault="00326BF9" w:rsidP="00326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326BF9">
        <w:rPr>
          <w:rFonts w:ascii="Times New Roman" w:eastAsia="Times New Roman" w:hAnsi="Times New Roman" w:cs="Times New Roman"/>
          <w:b/>
          <w:bCs/>
        </w:rPr>
        <w:t xml:space="preserve">3. </w:t>
      </w:r>
      <w:proofErr w:type="gramStart"/>
      <w:r w:rsidRPr="00326BF9">
        <w:rPr>
          <w:rFonts w:asciiTheme="majorHAnsi" w:eastAsia="Times New Roman" w:hAnsiTheme="majorHAnsi"/>
          <w:b/>
        </w:rPr>
        <w:t>Advocacy</w:t>
      </w:r>
      <w:proofErr w:type="gramEnd"/>
      <w:r w:rsidRPr="00326BF9">
        <w:rPr>
          <w:rFonts w:asciiTheme="majorHAnsi" w:eastAsia="Times New Roman" w:hAnsiTheme="majorHAnsi"/>
          <w:b/>
        </w:rPr>
        <w:t xml:space="preserve"> and Policy Development</w:t>
      </w:r>
      <w:bookmarkStart w:id="0" w:name="_GoBack"/>
      <w:bookmarkEnd w:id="0"/>
    </w:p>
    <w:p w:rsidR="00326BF9" w:rsidRPr="00326BF9" w:rsidRDefault="00326BF9" w:rsidP="00326BF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Role:</w:t>
      </w:r>
      <w:r w:rsidRPr="00326BF9">
        <w:rPr>
          <w:rFonts w:ascii="Times New Roman" w:eastAsia="Times New Roman" w:hAnsi="Times New Roman" w:cs="Times New Roman"/>
        </w:rPr>
        <w:t xml:space="preserve"> Engage with government bodies to advocate for policies that promote consumer rights and healthy diets. This includes lobbying for regulations that support sustainable agricultural practices and access to nutritious foods.</w:t>
      </w:r>
    </w:p>
    <w:p w:rsidR="00326BF9" w:rsidRPr="00326BF9" w:rsidRDefault="00326BF9" w:rsidP="00326BF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Action:</w:t>
      </w:r>
      <w:r w:rsidRPr="00326BF9">
        <w:rPr>
          <w:rFonts w:ascii="Times New Roman" w:eastAsia="Times New Roman" w:hAnsi="Times New Roman" w:cs="Times New Roman"/>
        </w:rPr>
        <w:t xml:space="preserve"> Conduct research and policy analysis to provide evidence-based recommendations for legislation that enhances food security and nutrition.</w:t>
      </w:r>
    </w:p>
    <w:p w:rsidR="00326BF9" w:rsidRPr="00326BF9" w:rsidRDefault="00326BF9" w:rsidP="00326BF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Advocate for local and national policies that support the establishment of cooperatives and the implementation of NFFS.</w:t>
      </w:r>
    </w:p>
    <w:p w:rsidR="00326BF9" w:rsidRPr="00326BF9" w:rsidRDefault="00326BF9" w:rsidP="00326B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Actions:</w:t>
      </w:r>
    </w:p>
    <w:p w:rsidR="00326BF9" w:rsidRPr="00326BF9" w:rsidRDefault="00326BF9" w:rsidP="00326BF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Engage with policymakers to highlight the importance of supporting farmer cooperatives and nutrition education in agricultural policy frameworks.</w:t>
      </w:r>
    </w:p>
    <w:p w:rsidR="00326BF9" w:rsidRPr="00326BF9" w:rsidRDefault="00326BF9" w:rsidP="00326BF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Conduct campaigns to raise awareness about the benefits of such initiatives for food security and community health.</w:t>
      </w:r>
    </w:p>
    <w:p w:rsidR="00326BF9" w:rsidRPr="00326BF9" w:rsidRDefault="00326BF9" w:rsidP="00326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326BF9">
        <w:rPr>
          <w:rFonts w:ascii="Times New Roman" w:eastAsia="Times New Roman" w:hAnsi="Times New Roman" w:cs="Times New Roman"/>
          <w:b/>
          <w:bCs/>
        </w:rPr>
        <w:t>4. Capacity Building and Training</w:t>
      </w:r>
    </w:p>
    <w:p w:rsidR="00326BF9" w:rsidRPr="00326BF9" w:rsidRDefault="00326BF9" w:rsidP="00326B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Role:</w:t>
      </w:r>
      <w:r w:rsidRPr="00326BF9">
        <w:rPr>
          <w:rFonts w:ascii="Times New Roman" w:eastAsia="Times New Roman" w:hAnsi="Times New Roman" w:cs="Times New Roman"/>
        </w:rPr>
        <w:t xml:space="preserve"> Provide training and resources to farmer cooperatives and participants in NFFS to enhance their agricultural practices and nutritional knowledge.</w:t>
      </w:r>
    </w:p>
    <w:p w:rsidR="00326BF9" w:rsidRPr="00326BF9" w:rsidRDefault="00326BF9" w:rsidP="00326B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Actions:</w:t>
      </w:r>
    </w:p>
    <w:p w:rsidR="00326BF9" w:rsidRPr="00326BF9" w:rsidRDefault="00326BF9" w:rsidP="00326BF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Organize training sessions that focus on sustainable farming, crop diversification, and nutritional education.</w:t>
      </w:r>
    </w:p>
    <w:p w:rsidR="00326BF9" w:rsidRPr="00326BF9" w:rsidRDefault="00326BF9" w:rsidP="00326BF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lastRenderedPageBreak/>
        <w:t>Develop partnerships with agricultural extension services to provide ongoing support and expertise.</w:t>
      </w:r>
    </w:p>
    <w:p w:rsidR="00326BF9" w:rsidRPr="00326BF9" w:rsidRDefault="00326BF9" w:rsidP="00326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326BF9">
        <w:rPr>
          <w:rFonts w:ascii="Times New Roman" w:eastAsia="Times New Roman" w:hAnsi="Times New Roman" w:cs="Times New Roman"/>
          <w:b/>
          <w:bCs/>
        </w:rPr>
        <w:t>5. Monitoring and Evaluation</w:t>
      </w:r>
    </w:p>
    <w:p w:rsidR="00326BF9" w:rsidRPr="00326BF9" w:rsidRDefault="00326BF9" w:rsidP="00326BF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Role:</w:t>
      </w:r>
      <w:r w:rsidRPr="00326BF9">
        <w:rPr>
          <w:rFonts w:ascii="Times New Roman" w:eastAsia="Times New Roman" w:hAnsi="Times New Roman" w:cs="Times New Roman"/>
        </w:rPr>
        <w:t xml:space="preserve"> Implement systems to monitor and evaluate the impact of cooperatives and NFFS on local diets and food systems.</w:t>
      </w:r>
    </w:p>
    <w:p w:rsidR="00326BF9" w:rsidRPr="00326BF9" w:rsidRDefault="00326BF9" w:rsidP="00326BF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Actions:</w:t>
      </w:r>
    </w:p>
    <w:p w:rsidR="00326BF9" w:rsidRPr="00326BF9" w:rsidRDefault="00326BF9" w:rsidP="00326BF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Establish indicators to measure changes in dietary practices, agricultural productivity, and community engagement.</w:t>
      </w:r>
    </w:p>
    <w:p w:rsidR="00326BF9" w:rsidRPr="00326BF9" w:rsidRDefault="00326BF9" w:rsidP="00326BF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Regularly report findings to stakeholders, including government bodies and community organizations, to promote transparency and accountability.</w:t>
      </w:r>
    </w:p>
    <w:p w:rsidR="00326BF9" w:rsidRPr="00326BF9" w:rsidRDefault="00326BF9" w:rsidP="00326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326BF9">
        <w:rPr>
          <w:rFonts w:ascii="Times New Roman" w:eastAsia="Times New Roman" w:hAnsi="Times New Roman" w:cs="Times New Roman"/>
          <w:b/>
          <w:bCs/>
        </w:rPr>
        <w:t>6. Collaboration with Stakeholders</w:t>
      </w:r>
    </w:p>
    <w:p w:rsidR="00326BF9" w:rsidRPr="00326BF9" w:rsidRDefault="00326BF9" w:rsidP="00326BF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Role:</w:t>
      </w:r>
      <w:r w:rsidRPr="00326BF9">
        <w:rPr>
          <w:rFonts w:ascii="Times New Roman" w:eastAsia="Times New Roman" w:hAnsi="Times New Roman" w:cs="Times New Roman"/>
        </w:rPr>
        <w:t xml:space="preserve"> Build coalitions with other NGOs, government agencies, and private sector actors to create a supportive network for farmer cooperatives and nutrition education.</w:t>
      </w:r>
    </w:p>
    <w:p w:rsidR="00326BF9" w:rsidRPr="00326BF9" w:rsidRDefault="00326BF9" w:rsidP="00326BF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  <w:b/>
          <w:bCs/>
        </w:rPr>
        <w:t>Actions:</w:t>
      </w:r>
    </w:p>
    <w:p w:rsidR="00326BF9" w:rsidRPr="00326BF9" w:rsidRDefault="00326BF9" w:rsidP="00326BF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Facilitate forums and meetings to foster dialogue among stakeholders and encourage collaboration on shared goals.</w:t>
      </w:r>
    </w:p>
    <w:p w:rsidR="00326BF9" w:rsidRPr="00326BF9" w:rsidRDefault="00326BF9" w:rsidP="00326BF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6BF9">
        <w:rPr>
          <w:rFonts w:ascii="Times New Roman" w:eastAsia="Times New Roman" w:hAnsi="Times New Roman" w:cs="Times New Roman"/>
        </w:rPr>
        <w:t>Leverage resources and expertise from various sectors to enhance the effectiveness of initiatives.</w:t>
      </w:r>
    </w:p>
    <w:p w:rsidR="00326BF9" w:rsidRDefault="00326BF9"/>
    <w:p w:rsidR="00326BF9" w:rsidRDefault="00326BF9"/>
    <w:sectPr w:rsidR="00326BF9" w:rsidSect="00FE0575">
      <w:pgSz w:w="11900" w:h="16820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15"/>
    <w:multiLevelType w:val="multilevel"/>
    <w:tmpl w:val="84DE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E1D15"/>
    <w:multiLevelType w:val="multilevel"/>
    <w:tmpl w:val="EFB2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A7576"/>
    <w:multiLevelType w:val="multilevel"/>
    <w:tmpl w:val="FB4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FD5"/>
    <w:multiLevelType w:val="multilevel"/>
    <w:tmpl w:val="81E6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50CD7"/>
    <w:multiLevelType w:val="multilevel"/>
    <w:tmpl w:val="81F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C098C"/>
    <w:multiLevelType w:val="multilevel"/>
    <w:tmpl w:val="E1AA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B2B6B"/>
    <w:multiLevelType w:val="multilevel"/>
    <w:tmpl w:val="D0E2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F9"/>
    <w:rsid w:val="002C159A"/>
    <w:rsid w:val="00326BF9"/>
    <w:rsid w:val="003C5855"/>
    <w:rsid w:val="0074393B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7D7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6BF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6BF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6BF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26BF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6BF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6BF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6BF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26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2699</Characters>
  <Application>Microsoft Macintosh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2024-10-03T10:13:00Z</dcterms:created>
  <dcterms:modified xsi:type="dcterms:W3CDTF">2024-10-03T10:21:00Z</dcterms:modified>
</cp:coreProperties>
</file>